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8147" w14:textId="77777777" w:rsidR="004F4148" w:rsidRPr="004F4148" w:rsidRDefault="004F4148" w:rsidP="004F4148">
      <w:r w:rsidRPr="004F4148">
        <w:rPr>
          <w:b/>
          <w:bCs/>
          <w:lang w:val="en-US"/>
        </w:rPr>
        <w:t>About Odigo</w:t>
      </w:r>
    </w:p>
    <w:p w14:paraId="5AFC6DAA" w14:textId="2AC621E1" w:rsidR="004F4148" w:rsidRPr="004F4148" w:rsidRDefault="004F4148" w:rsidP="004F4148">
      <w:r w:rsidRPr="004F4148">
        <w:rPr>
          <w:lang w:val="en-US"/>
        </w:rPr>
        <w:t>Odigo provides Contact Centr</w:t>
      </w:r>
      <w:r>
        <w:rPr>
          <w:lang w:val="en-US"/>
        </w:rPr>
        <w:t>e</w:t>
      </w:r>
      <w:r w:rsidRPr="004F4148">
        <w:rPr>
          <w:lang w:val="en-US"/>
        </w:rPr>
        <w:t xml:space="preserve"> as a Service (</w:t>
      </w:r>
      <w:proofErr w:type="spellStart"/>
      <w:r w:rsidRPr="004F4148">
        <w:rPr>
          <w:lang w:val="en-US"/>
        </w:rPr>
        <w:t>CCaaS</w:t>
      </w:r>
      <w:proofErr w:type="spellEnd"/>
      <w:r w:rsidRPr="004F4148">
        <w:rPr>
          <w:lang w:val="en-US"/>
        </w:rPr>
        <w:t>) solutions that facilitate communication between large organi</w:t>
      </w:r>
      <w:r>
        <w:rPr>
          <w:lang w:val="en-US"/>
        </w:rPr>
        <w:t>s</w:t>
      </w:r>
      <w:r w:rsidRPr="004F4148">
        <w:rPr>
          <w:lang w:val="en-US"/>
        </w:rPr>
        <w:t>ations and individuals using a global omnichannel management platform. With its innovative approach based on empathy and technology, Odigo enables brands to connect through the crucial human element of interaction, while also taking full advantage of the potential of digital. A pioneer in the customer experience (CX) market, the company caters to the needs of more than 250 large enterprise clients in over 100 countries.</w:t>
      </w:r>
    </w:p>
    <w:p w14:paraId="21BB046A" w14:textId="112851E7" w:rsidR="008B472C" w:rsidRDefault="008B472C"/>
    <w:p w14:paraId="46BBAD05" w14:textId="77777777" w:rsidR="00A07289" w:rsidRPr="00A07289" w:rsidRDefault="00A07289" w:rsidP="00A07289">
      <w:pPr>
        <w:rPr>
          <w:rFonts w:ascii="Times New Roman" w:eastAsia="Times New Roman" w:hAnsi="Times New Roman" w:cs="Times New Roman"/>
          <w:lang w:eastAsia="en-GB"/>
        </w:rPr>
      </w:pPr>
      <w:hyperlink r:id="rId4" w:tgtFrame="_blank" w:tooltip="https://protect-us.mimecast.com/s/7kvgcqwqoahoya68sxbfxh?domain=bit.ly" w:history="1">
        <w:r w:rsidRPr="00A07289">
          <w:rPr>
            <w:rFonts w:ascii="Segoe UI" w:eastAsia="Times New Roman" w:hAnsi="Segoe UI" w:cs="Segoe UI"/>
            <w:color w:val="5B5FC7"/>
            <w:sz w:val="22"/>
            <w:szCs w:val="22"/>
            <w:u w:val="single"/>
            <w:shd w:val="clear" w:color="auto" w:fill="E8EBFA"/>
            <w:lang w:eastAsia="en-GB"/>
          </w:rPr>
          <w:t>https://bit.ly/3kt1WAv</w:t>
        </w:r>
      </w:hyperlink>
    </w:p>
    <w:p w14:paraId="52DABCE5" w14:textId="77777777" w:rsidR="00A07289" w:rsidRDefault="00A07289"/>
    <w:sectPr w:rsidR="00A07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48"/>
    <w:rsid w:val="004F4148"/>
    <w:rsid w:val="008B472C"/>
    <w:rsid w:val="00A0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BE1DB2"/>
  <w15:chartTrackingRefBased/>
  <w15:docId w15:val="{835242F1-8C81-0441-AA1E-FC6DBD0C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758">
      <w:bodyDiv w:val="1"/>
      <w:marLeft w:val="0"/>
      <w:marRight w:val="0"/>
      <w:marTop w:val="0"/>
      <w:marBottom w:val="0"/>
      <w:divBdr>
        <w:top w:val="none" w:sz="0" w:space="0" w:color="auto"/>
        <w:left w:val="none" w:sz="0" w:space="0" w:color="auto"/>
        <w:bottom w:val="none" w:sz="0" w:space="0" w:color="auto"/>
        <w:right w:val="none" w:sz="0" w:space="0" w:color="auto"/>
      </w:divBdr>
    </w:div>
    <w:div w:id="10817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tect-us.mimecast.com/s/7KVgCQWqoAHoYA68sxbFXh?domain=bit.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COWDRY</dc:creator>
  <cp:keywords/>
  <dc:description/>
  <cp:lastModifiedBy>Melissa COWDRY</cp:lastModifiedBy>
  <cp:revision>2</cp:revision>
  <dcterms:created xsi:type="dcterms:W3CDTF">2022-01-28T15:10:00Z</dcterms:created>
  <dcterms:modified xsi:type="dcterms:W3CDTF">2022-01-28T17:15:00Z</dcterms:modified>
</cp:coreProperties>
</file>